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F1" w:rsidRPr="00F268D7" w:rsidRDefault="00F268D7">
      <w:pPr>
        <w:spacing w:after="0"/>
        <w:rPr>
          <w:rFonts w:ascii="Times New Roman" w:hAnsi="Times New Roman" w:cs="Times New Roman"/>
        </w:rPr>
      </w:pPr>
      <w:r w:rsidRPr="00F268D7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167037E9" wp14:editId="6A1D9167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CF1" w:rsidRDefault="00F268D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r w:rsidRPr="00F268D7">
        <w:rPr>
          <w:rFonts w:ascii="Times New Roman" w:hAnsi="Times New Roman" w:cs="Times New Roman"/>
          <w:b/>
          <w:color w:val="000000"/>
          <w:lang w:val="ru-RU"/>
        </w:rPr>
        <w:t xml:space="preserve">Об утверждении стандарта государственной услуги "Субсидирование </w:t>
      </w:r>
      <w:r w:rsidRPr="00F268D7">
        <w:rPr>
          <w:rFonts w:ascii="Times New Roman" w:hAnsi="Times New Roman" w:cs="Times New Roman"/>
          <w:b/>
          <w:color w:val="000000"/>
          <w:lang w:val="ru-RU"/>
        </w:rPr>
        <w:t>в рамках гарантирования и страхования займов субъектов агропромышленного комплекса"</w:t>
      </w:r>
    </w:p>
    <w:p w:rsidR="00F268D7" w:rsidRPr="00F268D7" w:rsidRDefault="00F268D7">
      <w:pPr>
        <w:spacing w:after="0"/>
        <w:rPr>
          <w:rFonts w:ascii="Times New Roman" w:hAnsi="Times New Roman" w:cs="Times New Roman"/>
          <w:lang w:val="ru-RU"/>
        </w:rPr>
      </w:pPr>
    </w:p>
    <w:p w:rsidR="007A0CF1" w:rsidRPr="00F268D7" w:rsidRDefault="00F268D7">
      <w:pPr>
        <w:spacing w:after="0"/>
        <w:rPr>
          <w:rFonts w:ascii="Times New Roman" w:hAnsi="Times New Roman" w:cs="Times New Roman"/>
          <w:lang w:val="ru-RU"/>
        </w:rPr>
      </w:pP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Приказ </w:t>
      </w:r>
      <w:proofErr w:type="spellStart"/>
      <w:r w:rsidRPr="00F268D7">
        <w:rPr>
          <w:rFonts w:ascii="Times New Roman" w:hAnsi="Times New Roman" w:cs="Times New Roman"/>
          <w:color w:val="000000"/>
          <w:sz w:val="20"/>
          <w:lang w:val="ru-RU"/>
        </w:rPr>
        <w:t>и.о</w:t>
      </w:r>
      <w:proofErr w:type="spellEnd"/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. Министра сельского хозяйства Республики Казахстан от 23 ноября 2015 года № 9-1/1018. 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Зарегистрирован в Министерстве юстиции Республики Казахстан 26 декабря 2015 года № 12523</w:t>
      </w:r>
    </w:p>
    <w:p w:rsidR="007A0CF1" w:rsidRDefault="00F268D7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0" w:name="z1"/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 подпунктом 1)</w:t>
      </w:r>
      <w:r w:rsidRPr="00F268D7">
        <w:rPr>
          <w:rFonts w:ascii="Times New Roman" w:hAnsi="Times New Roman" w:cs="Times New Roman"/>
          <w:color w:val="000000"/>
          <w:sz w:val="20"/>
        </w:rPr>
        <w:t>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статьи 10 Закона Республики Казахстан от 15 апреля 2013 года «О государственных услугах», </w:t>
      </w:r>
      <w:r w:rsidRPr="00F268D7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ПРИКАЗЫВАЮ: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 прилагаем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ый</w:t>
      </w:r>
      <w:r w:rsidRPr="00F268D7">
        <w:rPr>
          <w:rFonts w:ascii="Times New Roman" w:hAnsi="Times New Roman" w:cs="Times New Roman"/>
          <w:color w:val="000000"/>
          <w:sz w:val="20"/>
        </w:rPr>
        <w:t>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стандарт государственной услуги «Субсидирование в рамках гарантирования и страхования займов субъектов агропромышленного комплекса».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2. </w:t>
      </w:r>
      <w:proofErr w:type="gramStart"/>
      <w:r w:rsidRPr="00F268D7">
        <w:rPr>
          <w:rFonts w:ascii="Times New Roman" w:hAnsi="Times New Roman" w:cs="Times New Roman"/>
          <w:color w:val="000000"/>
          <w:sz w:val="20"/>
          <w:lang w:val="ru-RU"/>
        </w:rPr>
        <w:t>Департаменту инвестиционной политики и финансовых инструментов Министерства сельского хозяйства Республики Каза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хстан в установленном законодательством порядке обеспечить: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</w:t>
      </w:r>
      <w:proofErr w:type="spellStart"/>
      <w:r w:rsidRPr="00F268D7">
        <w:rPr>
          <w:rFonts w:ascii="Times New Roman" w:hAnsi="Times New Roman" w:cs="Times New Roman"/>
          <w:color w:val="000000"/>
          <w:sz w:val="20"/>
          <w:lang w:val="ru-RU"/>
        </w:rPr>
        <w:t>Әділет</w:t>
      </w:r>
      <w:proofErr w:type="spellEnd"/>
      <w:r w:rsidRPr="00F268D7">
        <w:rPr>
          <w:rFonts w:ascii="Times New Roman" w:hAnsi="Times New Roman" w:cs="Times New Roman"/>
          <w:color w:val="000000"/>
          <w:sz w:val="20"/>
          <w:lang w:val="ru-RU"/>
        </w:rPr>
        <w:t>»;</w:t>
      </w:r>
      <w:proofErr w:type="gramEnd"/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3) размещение настоящего приказа на </w:t>
      </w:r>
      <w:proofErr w:type="spellStart"/>
      <w:r w:rsidRPr="00F268D7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Министерства сельского 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хозяйства Республики Казахстан и на </w:t>
      </w:r>
      <w:proofErr w:type="spellStart"/>
      <w:r w:rsidRPr="00F268D7">
        <w:rPr>
          <w:rFonts w:ascii="Times New Roman" w:hAnsi="Times New Roman" w:cs="Times New Roman"/>
          <w:color w:val="000000"/>
          <w:sz w:val="20"/>
          <w:lang w:val="ru-RU"/>
        </w:rPr>
        <w:t>интранет</w:t>
      </w:r>
      <w:proofErr w:type="spellEnd"/>
      <w:r w:rsidRPr="00F268D7">
        <w:rPr>
          <w:rFonts w:ascii="Times New Roman" w:hAnsi="Times New Roman" w:cs="Times New Roman"/>
          <w:color w:val="000000"/>
          <w:sz w:val="20"/>
          <w:lang w:val="ru-RU"/>
        </w:rPr>
        <w:t>-портале государственных органов.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3.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F268D7" w:rsidRPr="00F268D7" w:rsidRDefault="00F268D7">
      <w:pPr>
        <w:spacing w:after="0"/>
        <w:rPr>
          <w:rFonts w:ascii="Times New Roman" w:hAnsi="Times New Roman" w:cs="Times New Roman"/>
          <w:lang w:val="ru-RU"/>
        </w:rPr>
      </w:pPr>
    </w:p>
    <w:bookmarkEnd w:id="0"/>
    <w:p w:rsidR="007A0CF1" w:rsidRDefault="00F268D7">
      <w:pPr>
        <w:spacing w:after="0"/>
        <w:rPr>
          <w:rFonts w:ascii="Times New Roman" w:hAnsi="Times New Roman" w:cs="Times New Roman"/>
          <w:i/>
          <w:color w:val="000000"/>
          <w:sz w:val="20"/>
          <w:lang w:val="ru-RU"/>
        </w:rPr>
      </w:pPr>
      <w:r w:rsidRPr="00F268D7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Исполняющий обязанности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 с</w:t>
      </w:r>
      <w:r w:rsidRPr="00F268D7">
        <w:rPr>
          <w:rFonts w:ascii="Times New Roman" w:hAnsi="Times New Roman" w:cs="Times New Roman"/>
          <w:i/>
          <w:color w:val="000000"/>
          <w:sz w:val="20"/>
          <w:lang w:val="ru-RU"/>
        </w:rPr>
        <w:t>ельского хозяйства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F268D7">
        <w:rPr>
          <w:rFonts w:ascii="Times New Roman" w:hAnsi="Times New Roman" w:cs="Times New Roman"/>
          <w:i/>
          <w:color w:val="000000"/>
          <w:sz w:val="20"/>
        </w:rPr>
        <w:t>                      </w:t>
      </w:r>
      <w:r w:rsidRPr="00F268D7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С. Омаров</w:t>
      </w:r>
    </w:p>
    <w:p w:rsidR="00F268D7" w:rsidRPr="00F268D7" w:rsidRDefault="00F268D7">
      <w:pPr>
        <w:spacing w:after="0"/>
        <w:rPr>
          <w:rFonts w:ascii="Times New Roman" w:hAnsi="Times New Roman" w:cs="Times New Roman"/>
          <w:lang w:val="ru-RU"/>
        </w:rPr>
      </w:pPr>
    </w:p>
    <w:p w:rsidR="007A0CF1" w:rsidRPr="00F268D7" w:rsidRDefault="00F268D7">
      <w:pPr>
        <w:spacing w:after="0"/>
        <w:rPr>
          <w:rFonts w:ascii="Times New Roman" w:hAnsi="Times New Roman" w:cs="Times New Roman"/>
          <w:lang w:val="ru-RU"/>
        </w:rPr>
      </w:pPr>
      <w:r w:rsidRPr="00F268D7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«СОГЛАСОВАН»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 национальной экономики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___________________ Е. </w:t>
      </w:r>
      <w:proofErr w:type="spellStart"/>
      <w:r w:rsidRPr="00F268D7">
        <w:rPr>
          <w:rFonts w:ascii="Times New Roman" w:hAnsi="Times New Roman" w:cs="Times New Roman"/>
          <w:i/>
          <w:color w:val="000000"/>
          <w:sz w:val="20"/>
          <w:lang w:val="ru-RU"/>
        </w:rPr>
        <w:t>Досаев</w:t>
      </w:r>
      <w:proofErr w:type="spellEnd"/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от 3 декабря 2015 года</w:t>
      </w:r>
    </w:p>
    <w:p w:rsidR="007A0CF1" w:rsidRDefault="00F268D7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bookmarkStart w:id="1" w:name="z5"/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 Утвержден</w:t>
      </w:r>
      <w:r w:rsidRPr="00F268D7">
        <w:rPr>
          <w:rFonts w:ascii="Times New Roman" w:hAnsi="Times New Roman" w:cs="Times New Roman"/>
          <w:color w:val="000000"/>
          <w:sz w:val="20"/>
        </w:rPr>
        <w:t>      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прика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зом исполняющего</w:t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обязанности Министра</w:t>
      </w:r>
      <w:r w:rsidRPr="00F268D7">
        <w:rPr>
          <w:rFonts w:ascii="Times New Roman" w:hAnsi="Times New Roman" w:cs="Times New Roman"/>
          <w:color w:val="000000"/>
          <w:sz w:val="20"/>
        </w:rPr>
        <w:t>  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сельского хозяйства</w:t>
      </w:r>
      <w:r w:rsidRPr="00F268D7">
        <w:rPr>
          <w:rFonts w:ascii="Times New Roman" w:hAnsi="Times New Roman" w:cs="Times New Roman"/>
          <w:color w:val="000000"/>
          <w:sz w:val="20"/>
        </w:rPr>
        <w:t>  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</w:t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от 23 ноября 2015 года № 9-1/1018</w:t>
      </w:r>
    </w:p>
    <w:p w:rsidR="00F268D7" w:rsidRPr="00F268D7" w:rsidRDefault="00F268D7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:rsidR="007A0CF1" w:rsidRPr="00F268D7" w:rsidRDefault="00F268D7" w:rsidP="00F268D7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2" w:name="z6"/>
      <w:bookmarkEnd w:id="1"/>
      <w:r w:rsidRPr="00F268D7">
        <w:rPr>
          <w:rFonts w:ascii="Times New Roman" w:hAnsi="Times New Roman" w:cs="Times New Roman"/>
          <w:b/>
          <w:color w:val="000000"/>
          <w:lang w:val="ru-RU"/>
        </w:rPr>
        <w:t>Стандарт государственной услуги «Субсидирование в рамках гарантирования и страхования займов субъектов</w:t>
      </w:r>
      <w:r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F268D7">
        <w:rPr>
          <w:rFonts w:ascii="Times New Roman" w:hAnsi="Times New Roman" w:cs="Times New Roman"/>
          <w:b/>
          <w:color w:val="000000"/>
          <w:lang w:val="ru-RU"/>
        </w:rPr>
        <w:t>агропр</w:t>
      </w:r>
      <w:r w:rsidRPr="00F268D7">
        <w:rPr>
          <w:rFonts w:ascii="Times New Roman" w:hAnsi="Times New Roman" w:cs="Times New Roman"/>
          <w:b/>
          <w:color w:val="000000"/>
          <w:lang w:val="ru-RU"/>
        </w:rPr>
        <w:t>омышленного комплекса»</w:t>
      </w:r>
    </w:p>
    <w:p w:rsidR="007A0CF1" w:rsidRPr="00F268D7" w:rsidRDefault="00F268D7" w:rsidP="00F268D7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3" w:name="z7"/>
      <w:bookmarkEnd w:id="2"/>
      <w:r w:rsidRPr="00F268D7">
        <w:rPr>
          <w:rFonts w:ascii="Times New Roman" w:hAnsi="Times New Roman" w:cs="Times New Roman"/>
          <w:b/>
          <w:color w:val="000000"/>
          <w:lang w:val="ru-RU"/>
        </w:rPr>
        <w:t>1. Общие положения</w:t>
      </w:r>
    </w:p>
    <w:p w:rsidR="007A0CF1" w:rsidRPr="00F268D7" w:rsidRDefault="00F268D7">
      <w:pPr>
        <w:spacing w:after="0"/>
        <w:rPr>
          <w:rFonts w:ascii="Times New Roman" w:hAnsi="Times New Roman" w:cs="Times New Roman"/>
          <w:lang w:val="ru-RU"/>
        </w:rPr>
      </w:pPr>
      <w:bookmarkStart w:id="4" w:name="z8"/>
      <w:bookmarkEnd w:id="3"/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1. Государственная услуга «Субсидирование в рамках гарантирования и страхования займов субъектов агропромышленного комплекса» (далее – государственная услуга).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2. Стандарт государственной услуги разр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аботан Министерством сельского хозяйства Республики Казахстан (далее – Министерство).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3. Государственная услуга оказывается местными исполнительными органами областей, городов Астаны и Алматы (далее – услугодатель).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заявления и выдача рез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ультата оказания государственной услуги осуществляется акционерным обществом «</w:t>
      </w:r>
      <w:proofErr w:type="spellStart"/>
      <w:r w:rsidRPr="00F268D7">
        <w:rPr>
          <w:rFonts w:ascii="Times New Roman" w:hAnsi="Times New Roman" w:cs="Times New Roman"/>
          <w:color w:val="000000"/>
          <w:sz w:val="20"/>
          <w:lang w:val="ru-RU"/>
        </w:rPr>
        <w:t>Казагромаркетинг</w:t>
      </w:r>
      <w:proofErr w:type="spellEnd"/>
      <w:r w:rsidRPr="00F268D7">
        <w:rPr>
          <w:rFonts w:ascii="Times New Roman" w:hAnsi="Times New Roman" w:cs="Times New Roman"/>
          <w:color w:val="000000"/>
          <w:sz w:val="20"/>
          <w:lang w:val="ru-RU"/>
        </w:rPr>
        <w:t>» (далее – оператор).</w:t>
      </w:r>
    </w:p>
    <w:p w:rsidR="007A0CF1" w:rsidRPr="00F268D7" w:rsidRDefault="00F268D7" w:rsidP="00F268D7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5" w:name="z11"/>
      <w:bookmarkEnd w:id="4"/>
      <w:r w:rsidRPr="00F268D7">
        <w:rPr>
          <w:rFonts w:ascii="Times New Roman" w:hAnsi="Times New Roman" w:cs="Times New Roman"/>
          <w:b/>
          <w:color w:val="000000"/>
          <w:lang w:val="ru-RU"/>
        </w:rPr>
        <w:t>2. Порядок оказания государственной услуги</w:t>
      </w:r>
    </w:p>
    <w:p w:rsidR="007A0CF1" w:rsidRPr="00F268D7" w:rsidRDefault="00F268D7">
      <w:pPr>
        <w:spacing w:after="0"/>
        <w:rPr>
          <w:rFonts w:ascii="Times New Roman" w:hAnsi="Times New Roman" w:cs="Times New Roman"/>
          <w:lang w:val="ru-RU"/>
        </w:rPr>
      </w:pPr>
      <w:bookmarkStart w:id="6" w:name="z12"/>
      <w:bookmarkEnd w:id="5"/>
      <w:r w:rsidRPr="00F268D7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4. </w:t>
      </w:r>
      <w:proofErr w:type="gramStart"/>
      <w:r w:rsidRPr="00F268D7">
        <w:rPr>
          <w:rFonts w:ascii="Times New Roman" w:hAnsi="Times New Roman" w:cs="Times New Roman"/>
          <w:color w:val="000000"/>
          <w:sz w:val="20"/>
          <w:lang w:val="ru-RU"/>
        </w:rPr>
        <w:t>Срок оказания государственной услуги: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1) с момента сдачи пакета документов опер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атору: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1 – этап: решение об одобрении/неодобрении заявок – 10 (десять) рабочих дней;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2 – этап: при положительном решении, перечисление субсидий – 38 (тридцать восемь) рабочих дней;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2) максимально допустимое время ожидания для сдачи пакета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документов – 30 (тридцать) минут;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3) максимально допустимое время обслуживания – 30 (тридцать) минут.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5.</w:t>
      </w:r>
      <w:proofErr w:type="gramEnd"/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Форма оказания государственной услуги – бумажная.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6. Результат оказания государственной услуги: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1) выписка из протокола 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заседания Комиссии заседания комиссии под председательством заместителя </w:t>
      </w:r>
      <w:proofErr w:type="spellStart"/>
      <w:r w:rsidRPr="00F268D7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области, городов Астаны и Алматы по вопросам субсидирования в рамках гарантирования и страхования займов субъектов агропромышленного комплекса;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2) перечисление средств субс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идий на счет гаранта/страховой организации (в случае одобрения).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Форма предоставления результата оказания государственной услуги – бумажная.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7. Государственная услуга оказывается бесплатно физическим и юридическим лицам (далее – услугополучател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ь).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8. График работы услугодателя – с понедельника по пятницу включительно с 9.00 до 17.30 часов, с перерывом на обед с 13.00 до 14.30 часов, кроме</w:t>
      </w:r>
      <w:r w:rsidRPr="00F268D7">
        <w:rPr>
          <w:rFonts w:ascii="Times New Roman" w:hAnsi="Times New Roman" w:cs="Times New Roman"/>
          <w:color w:val="000000"/>
          <w:sz w:val="20"/>
        </w:rPr>
        <w:t>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выходных и</w:t>
      </w:r>
      <w:r w:rsidRPr="00F268D7">
        <w:rPr>
          <w:rFonts w:ascii="Times New Roman" w:hAnsi="Times New Roman" w:cs="Times New Roman"/>
          <w:color w:val="000000"/>
          <w:sz w:val="20"/>
        </w:rPr>
        <w:t>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праздничных дней, согласно трудовому законодательству Республики Казахстан.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График ра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боты оператора – с понедельника по пятницу включительно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Государственная услуга оказывается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в порядке очереди без предварительной записи и ускоренного обслуживания.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 (либо его представителя по доверенности) к оператору: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1) заявление 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на получение субсидий по форме, согласно</w:t>
      </w:r>
      <w:r w:rsidRPr="00F268D7">
        <w:rPr>
          <w:rFonts w:ascii="Times New Roman" w:hAnsi="Times New Roman" w:cs="Times New Roman"/>
          <w:color w:val="000000"/>
          <w:sz w:val="20"/>
        </w:rPr>
        <w:t>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приложению к настоящему стандарту государственной услуги;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2) письмо кредитора с положительным решением о возможности кредитования;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3) письмо гаранта/страховой организации о предоставлении гарантии/страхо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вки.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При сдаче услугополучателем заявления на бумажном носителе подтверждением принятия является отметка на его копии о регистрации с указанием даты и времени или отметка в документации почтовой организации, осуществляющей выдачу почтовых отправлений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7A0CF1" w:rsidRPr="00F268D7" w:rsidRDefault="00F268D7" w:rsidP="00F268D7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7" w:name="z18"/>
      <w:bookmarkEnd w:id="6"/>
      <w:r w:rsidRPr="00F268D7">
        <w:rPr>
          <w:rFonts w:ascii="Times New Roman" w:hAnsi="Times New Roman" w:cs="Times New Roman"/>
          <w:b/>
          <w:color w:val="000000"/>
          <w:lang w:val="ru-RU"/>
        </w:rPr>
        <w:t>3. Порядок обжалования решений, действий (бездействия)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b/>
          <w:color w:val="000000"/>
          <w:lang w:val="ru-RU"/>
        </w:rPr>
        <w:t>услугодателя и (или) их должностных лиц, оператора и (или) их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b/>
          <w:color w:val="000000"/>
          <w:lang w:val="ru-RU"/>
        </w:rPr>
        <w:t>работников по вопросам оказания государственной услуги</w:t>
      </w:r>
    </w:p>
    <w:p w:rsidR="007A0CF1" w:rsidRPr="00F268D7" w:rsidRDefault="00F268D7">
      <w:pPr>
        <w:spacing w:after="0"/>
        <w:rPr>
          <w:rFonts w:ascii="Times New Roman" w:hAnsi="Times New Roman" w:cs="Times New Roman"/>
          <w:lang w:val="ru-RU"/>
        </w:rPr>
      </w:pPr>
      <w:bookmarkStart w:id="8" w:name="z19"/>
      <w:bookmarkEnd w:id="7"/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10. В случае обжалования решений, действий (бездействия) услугодателя и (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или) его должностных лиц, оператора и (или) его работников по вопросам оказания государственной услуги жалоба подается на имя руководителя услугодателя.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подается в письменной форме по почте или в электронном виде в случаях, предусмотренных</w:t>
      </w:r>
      <w:r w:rsidRPr="00F268D7">
        <w:rPr>
          <w:rFonts w:ascii="Times New Roman" w:hAnsi="Times New Roman" w:cs="Times New Roman"/>
          <w:color w:val="000000"/>
          <w:sz w:val="20"/>
        </w:rPr>
        <w:t>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зак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онодательством Республики Казахстан, либо нарочно через канцелярию услугодателя в рабочие дни.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вшего жалобу, срока и места получения ответа на поданную жалобу.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F268D7">
        <w:rPr>
          <w:rFonts w:ascii="Times New Roman" w:hAnsi="Times New Roman" w:cs="Times New Roman"/>
          <w:color w:val="000000"/>
          <w:sz w:val="20"/>
          <w:lang w:val="ru-RU"/>
        </w:rPr>
        <w:t>В жалобе: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физического лица – указываются его фамилия, имя, отчество (при наличии в документе, удостоверяющем личность), почтовый адрес;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юридического лица – указываются его н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аименование, почтовый адрес, исходящий номер и дата.</w:t>
      </w:r>
      <w:proofErr w:type="gramEnd"/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Обращение должно быть подписано услугополучателем.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услугополучателя, поступившая в адрес услугодателя, подлежит рассмотрению в течение 5 (пять) рабочих дней со дня ее регистрации. Моти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</w:t>
      </w:r>
      <w:r w:rsidRPr="00F268D7">
        <w:rPr>
          <w:rFonts w:ascii="Times New Roman" w:hAnsi="Times New Roman" w:cs="Times New Roman"/>
          <w:color w:val="000000"/>
          <w:sz w:val="20"/>
        </w:rPr>
        <w:t>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упо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лномоченный орган по оценке и </w:t>
      </w:r>
      <w:proofErr w:type="gramStart"/>
      <w:r w:rsidRPr="00F268D7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услуг.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F268D7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услуг, рассматривается в течение 15 (пя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тнадцать) рабочих дней со дня ее регистрации.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11. </w:t>
      </w:r>
      <w:proofErr w:type="gramStart"/>
      <w:r w:rsidRPr="00F268D7">
        <w:rPr>
          <w:rFonts w:ascii="Times New Roman" w:hAnsi="Times New Roman" w:cs="Times New Roman"/>
          <w:color w:val="000000"/>
          <w:sz w:val="20"/>
          <w:lang w:val="ru-RU"/>
        </w:rPr>
        <w:t>В случае несогласия с результатами оказанной государственной услуги, услугополучатель обращается в суд в установленном</w:t>
      </w:r>
      <w:r w:rsidRPr="00F268D7">
        <w:rPr>
          <w:rFonts w:ascii="Times New Roman" w:hAnsi="Times New Roman" w:cs="Times New Roman"/>
          <w:color w:val="000000"/>
          <w:sz w:val="20"/>
        </w:rPr>
        <w:t>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законодательством Республики Казахстан.</w:t>
      </w:r>
      <w:proofErr w:type="gramEnd"/>
    </w:p>
    <w:p w:rsidR="007A0CF1" w:rsidRPr="00F268D7" w:rsidRDefault="00F268D7" w:rsidP="00F268D7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9" w:name="z21"/>
      <w:bookmarkEnd w:id="8"/>
      <w:r w:rsidRPr="00F268D7">
        <w:rPr>
          <w:rFonts w:ascii="Times New Roman" w:hAnsi="Times New Roman" w:cs="Times New Roman"/>
          <w:b/>
          <w:color w:val="000000"/>
          <w:lang w:val="ru-RU"/>
        </w:rPr>
        <w:t>4. Иные требования с учетом особенност</w:t>
      </w:r>
      <w:r w:rsidRPr="00F268D7">
        <w:rPr>
          <w:rFonts w:ascii="Times New Roman" w:hAnsi="Times New Roman" w:cs="Times New Roman"/>
          <w:b/>
          <w:color w:val="000000"/>
          <w:lang w:val="ru-RU"/>
        </w:rPr>
        <w:t>ей оказания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b/>
          <w:color w:val="000000"/>
          <w:lang w:val="ru-RU"/>
        </w:rPr>
        <w:t>государственной услуги</w:t>
      </w:r>
    </w:p>
    <w:p w:rsidR="007A0CF1" w:rsidRPr="00F268D7" w:rsidRDefault="00F268D7">
      <w:pPr>
        <w:spacing w:after="0"/>
        <w:rPr>
          <w:rFonts w:ascii="Times New Roman" w:hAnsi="Times New Roman" w:cs="Times New Roman"/>
          <w:lang w:val="ru-RU"/>
        </w:rPr>
      </w:pPr>
      <w:bookmarkStart w:id="10" w:name="z22"/>
      <w:bookmarkEnd w:id="9"/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12. Адреса мест оказания государственной услуги и контактные телефоны справочных служб размещены на </w:t>
      </w:r>
      <w:proofErr w:type="spellStart"/>
      <w:r w:rsidRPr="00F268D7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услугодателя, а также на сайте </w:t>
      </w:r>
      <w:r w:rsidRPr="00F268D7">
        <w:rPr>
          <w:rFonts w:ascii="Times New Roman" w:hAnsi="Times New Roman" w:cs="Times New Roman"/>
          <w:color w:val="000000"/>
          <w:sz w:val="20"/>
          <w:u w:val="single"/>
        </w:rPr>
        <w:t>www</w:t>
      </w:r>
      <w:r w:rsidRPr="00F268D7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. </w:t>
      </w:r>
      <w:proofErr w:type="spellStart"/>
      <w:r w:rsidRPr="00F268D7">
        <w:rPr>
          <w:rFonts w:ascii="Times New Roman" w:hAnsi="Times New Roman" w:cs="Times New Roman"/>
          <w:color w:val="000000"/>
          <w:sz w:val="20"/>
          <w:u w:val="single"/>
        </w:rPr>
        <w:t>mgov</w:t>
      </w:r>
      <w:proofErr w:type="spellEnd"/>
      <w:r w:rsidRPr="00F268D7">
        <w:rPr>
          <w:rFonts w:ascii="Times New Roman" w:hAnsi="Times New Roman" w:cs="Times New Roman"/>
          <w:color w:val="000000"/>
          <w:sz w:val="20"/>
          <w:u w:val="single"/>
          <w:lang w:val="ru-RU"/>
        </w:rPr>
        <w:t>.</w:t>
      </w:r>
      <w:proofErr w:type="spellStart"/>
      <w:r w:rsidRPr="00F268D7">
        <w:rPr>
          <w:rFonts w:ascii="Times New Roman" w:hAnsi="Times New Roman" w:cs="Times New Roman"/>
          <w:color w:val="000000"/>
          <w:sz w:val="20"/>
          <w:u w:val="single"/>
        </w:rPr>
        <w:t>kz</w:t>
      </w:r>
      <w:proofErr w:type="spellEnd"/>
      <w:r w:rsidRPr="00F268D7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и </w:t>
      </w:r>
      <w:r w:rsidRPr="00F268D7">
        <w:rPr>
          <w:rFonts w:ascii="Times New Roman" w:hAnsi="Times New Roman" w:cs="Times New Roman"/>
          <w:color w:val="000000"/>
          <w:sz w:val="20"/>
          <w:u w:val="single"/>
        </w:rPr>
        <w:t>www</w:t>
      </w:r>
      <w:r w:rsidRPr="00F268D7">
        <w:rPr>
          <w:rFonts w:ascii="Times New Roman" w:hAnsi="Times New Roman" w:cs="Times New Roman"/>
          <w:color w:val="000000"/>
          <w:sz w:val="20"/>
          <w:u w:val="single"/>
          <w:lang w:val="ru-RU"/>
        </w:rPr>
        <w:t>.</w:t>
      </w:r>
      <w:proofErr w:type="spellStart"/>
      <w:r w:rsidRPr="00F268D7">
        <w:rPr>
          <w:rFonts w:ascii="Times New Roman" w:hAnsi="Times New Roman" w:cs="Times New Roman"/>
          <w:color w:val="000000"/>
          <w:sz w:val="20"/>
          <w:u w:val="single"/>
        </w:rPr>
        <w:t>kam</w:t>
      </w:r>
      <w:proofErr w:type="spellEnd"/>
      <w:r w:rsidRPr="00F268D7">
        <w:rPr>
          <w:rFonts w:ascii="Times New Roman" w:hAnsi="Times New Roman" w:cs="Times New Roman"/>
          <w:color w:val="000000"/>
          <w:sz w:val="20"/>
          <w:u w:val="single"/>
          <w:lang w:val="ru-RU"/>
        </w:rPr>
        <w:t>.</w:t>
      </w:r>
      <w:proofErr w:type="spellStart"/>
      <w:r w:rsidRPr="00F268D7">
        <w:rPr>
          <w:rFonts w:ascii="Times New Roman" w:hAnsi="Times New Roman" w:cs="Times New Roman"/>
          <w:color w:val="000000"/>
          <w:sz w:val="20"/>
          <w:u w:val="single"/>
        </w:rPr>
        <w:t>kz</w:t>
      </w:r>
      <w:proofErr w:type="spellEnd"/>
      <w:r w:rsidRPr="00F268D7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13. Услугополучатель имеет возмо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жность получения информации о порядке и статусе оказания государственной услуги в режиме удаленного доступа посредством</w:t>
      </w:r>
      <w:r w:rsidRPr="00F268D7">
        <w:rPr>
          <w:rFonts w:ascii="Times New Roman" w:hAnsi="Times New Roman" w:cs="Times New Roman"/>
          <w:color w:val="000000"/>
          <w:sz w:val="20"/>
        </w:rPr>
        <w:t>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единого </w:t>
      </w:r>
      <w:proofErr w:type="gramStart"/>
      <w:r w:rsidRPr="00F268D7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gramEnd"/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по вопросам оказания государственных услуг.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14. Информацию о порядке оказания государственной услуги можно 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получить по телефону Единого </w:t>
      </w:r>
      <w:proofErr w:type="gramStart"/>
      <w:r w:rsidRPr="00F268D7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gramEnd"/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1414.</w:t>
      </w:r>
    </w:p>
    <w:p w:rsidR="007A0CF1" w:rsidRPr="00F268D7" w:rsidRDefault="00F268D7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1" w:name="z25"/>
      <w:bookmarkEnd w:id="10"/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</w:t>
      </w:r>
      <w:r w:rsidRPr="00F268D7">
        <w:rPr>
          <w:rFonts w:ascii="Times New Roman" w:hAnsi="Times New Roman" w:cs="Times New Roman"/>
          <w:color w:val="000000"/>
          <w:sz w:val="20"/>
        </w:rPr>
        <w:t>   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к стандарту государственной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услуги «Субсидирование</w:t>
      </w:r>
      <w:r w:rsidRPr="00F268D7">
        <w:rPr>
          <w:rFonts w:ascii="Times New Roman" w:hAnsi="Times New Roman" w:cs="Times New Roman"/>
          <w:color w:val="000000"/>
          <w:sz w:val="20"/>
        </w:rPr>
        <w:t>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в рамках гарантирования и 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страхования займов субъектов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агропромышленного комплекса»</w:t>
      </w:r>
    </w:p>
    <w:p w:rsidR="007A0CF1" w:rsidRPr="00F268D7" w:rsidRDefault="00F268D7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2" w:name="z26"/>
      <w:bookmarkEnd w:id="11"/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 форма</w:t>
      </w:r>
      <w:r w:rsidRPr="00F268D7">
        <w:rPr>
          <w:rFonts w:ascii="Times New Roman" w:hAnsi="Times New Roman" w:cs="Times New Roman"/>
          <w:color w:val="000000"/>
          <w:sz w:val="20"/>
        </w:rPr>
        <w:t>      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bookmarkEnd w:id="12"/>
    <w:p w:rsidR="007A0CF1" w:rsidRPr="00F268D7" w:rsidRDefault="00F268D7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F268D7">
        <w:rPr>
          <w:rFonts w:ascii="Times New Roman" w:hAnsi="Times New Roman" w:cs="Times New Roman"/>
          <w:color w:val="000000"/>
          <w:sz w:val="20"/>
          <w:lang w:val="ru-RU"/>
        </w:rPr>
        <w:t>Кому __________________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_______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i/>
          <w:color w:val="000000"/>
          <w:sz w:val="20"/>
          <w:lang w:val="ru-RU"/>
        </w:rPr>
        <w:t>(наименование организации, куда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______________________________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i/>
          <w:color w:val="000000"/>
          <w:sz w:val="20"/>
          <w:lang w:val="ru-RU"/>
        </w:rPr>
        <w:t>предоставляется заявление)</w:t>
      </w:r>
    </w:p>
    <w:p w:rsidR="007A0CF1" w:rsidRPr="00F268D7" w:rsidRDefault="00F268D7">
      <w:pPr>
        <w:spacing w:after="0"/>
        <w:rPr>
          <w:rFonts w:ascii="Times New Roman" w:hAnsi="Times New Roman" w:cs="Times New Roman"/>
          <w:lang w:val="ru-RU"/>
        </w:rPr>
      </w:pPr>
      <w:bookmarkStart w:id="13" w:name="z27"/>
      <w:r w:rsidRPr="00F268D7">
        <w:rPr>
          <w:rFonts w:ascii="Times New Roman" w:hAnsi="Times New Roman" w:cs="Times New Roman"/>
          <w:color w:val="000000"/>
          <w:sz w:val="20"/>
        </w:rPr>
        <w:t>                        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F268D7">
        <w:rPr>
          <w:rFonts w:ascii="Times New Roman" w:hAnsi="Times New Roman" w:cs="Times New Roman"/>
          <w:color w:val="000000"/>
          <w:sz w:val="20"/>
        </w:rPr>
        <w:t> </w:t>
      </w:r>
      <w:r w:rsidRPr="00F268D7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Заявление</w:t>
      </w:r>
    </w:p>
    <w:bookmarkEnd w:id="13"/>
    <w:p w:rsidR="007A0CF1" w:rsidRPr="00F268D7" w:rsidRDefault="00F268D7">
      <w:pPr>
        <w:spacing w:after="0"/>
        <w:rPr>
          <w:rFonts w:ascii="Times New Roman" w:hAnsi="Times New Roman" w:cs="Times New Roman"/>
          <w:lang w:val="ru-RU"/>
        </w:rPr>
      </w:pPr>
      <w:r w:rsidRPr="00F268D7">
        <w:rPr>
          <w:rFonts w:ascii="Times New Roman" w:hAnsi="Times New Roman" w:cs="Times New Roman"/>
          <w:color w:val="000000"/>
          <w:sz w:val="20"/>
        </w:rPr>
        <w:t>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Прошу выплатить субсидии части комиссии по гарантии/страховой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премии (</w:t>
      </w:r>
      <w:proofErr w:type="gramStart"/>
      <w:r w:rsidRPr="00F268D7">
        <w:rPr>
          <w:rFonts w:ascii="Times New Roman" w:hAnsi="Times New Roman" w:cs="Times New Roman"/>
          <w:color w:val="000000"/>
          <w:sz w:val="20"/>
          <w:lang w:val="ru-RU"/>
        </w:rPr>
        <w:t>нужное</w:t>
      </w:r>
      <w:proofErr w:type="gramEnd"/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подчеркнуть):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61"/>
        <w:gridCol w:w="3474"/>
        <w:gridCol w:w="3819"/>
        <w:gridCol w:w="1608"/>
      </w:tblGrid>
      <w:tr w:rsidR="007A0CF1" w:rsidRPr="00F268D7">
        <w:trPr>
          <w:trHeight w:val="3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Источник</w:t>
            </w:r>
            <w:proofErr w:type="spellEnd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данных</w:t>
            </w:r>
            <w:proofErr w:type="spellEnd"/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Необходимые</w:t>
            </w:r>
            <w:proofErr w:type="spellEnd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сведения</w:t>
            </w:r>
            <w:proofErr w:type="spellEnd"/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Данные</w:t>
            </w:r>
            <w:proofErr w:type="spellEnd"/>
          </w:p>
        </w:tc>
      </w:tr>
      <w:tr w:rsidR="007A0CF1" w:rsidRPr="00F268D7">
        <w:trPr>
          <w:trHeight w:val="42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7A0CF1" w:rsidRPr="00F268D7">
        <w:trPr>
          <w:trHeight w:val="42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Полное</w:t>
            </w:r>
            <w:proofErr w:type="spellEnd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</w:rPr>
              <w:br/>
            </w:r>
          </w:p>
        </w:tc>
      </w:tr>
      <w:tr w:rsidR="007A0CF1" w:rsidRPr="00F268D7">
        <w:trPr>
          <w:trHeight w:val="42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2. 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  <w:proofErr w:type="spellEnd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собственности</w:t>
            </w:r>
            <w:proofErr w:type="spellEnd"/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</w:rPr>
              <w:br/>
            </w:r>
          </w:p>
        </w:tc>
      </w:tr>
      <w:tr w:rsidR="007A0CF1" w:rsidRPr="00F268D7">
        <w:trPr>
          <w:trHeight w:val="195"/>
          <w:tblCellSpacing w:w="0" w:type="auto"/>
        </w:trPr>
        <w:tc>
          <w:tcPr>
            <w:tcW w:w="11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47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F268D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Свидетельство или справка о государственной регистрации (перерегистрации) – для юридического лица </w:t>
            </w: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регистрационный</w:t>
            </w:r>
            <w:proofErr w:type="spellEnd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</w:rPr>
              <w:br/>
            </w:r>
          </w:p>
        </w:tc>
      </w:tr>
      <w:tr w:rsidR="007A0CF1" w:rsidRPr="00F268D7">
        <w:trPr>
          <w:trHeight w:val="3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0CF1" w:rsidRPr="00F268D7" w:rsidRDefault="007A0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0CF1" w:rsidRPr="00F268D7" w:rsidRDefault="007A0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</w:rPr>
              <w:br/>
            </w:r>
          </w:p>
        </w:tc>
      </w:tr>
      <w:tr w:rsidR="007A0CF1" w:rsidRPr="00F268D7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0CF1" w:rsidRPr="00F268D7" w:rsidRDefault="007A0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0CF1" w:rsidRPr="00F268D7" w:rsidRDefault="007A0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</w:rPr>
              <w:br/>
            </w:r>
          </w:p>
        </w:tc>
      </w:tr>
      <w:tr w:rsidR="007A0CF1" w:rsidRPr="00F268D7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0CF1" w:rsidRPr="00F268D7" w:rsidRDefault="007A0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0CF1" w:rsidRPr="00F268D7" w:rsidRDefault="007A0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F268D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местонахождение (юридический, фактический и электронный адреса, телефоны, факс)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268D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7A0CF1" w:rsidRPr="00F268D7">
        <w:trPr>
          <w:trHeight w:val="5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0CF1" w:rsidRPr="00F268D7" w:rsidRDefault="007A0CF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0CF1" w:rsidRPr="00F268D7" w:rsidRDefault="007A0CF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государственной</w:t>
            </w:r>
            <w:proofErr w:type="spellEnd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</w:rPr>
              <w:br/>
            </w:r>
          </w:p>
        </w:tc>
      </w:tr>
      <w:tr w:rsidR="007A0CF1" w:rsidRPr="00F268D7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0CF1" w:rsidRPr="00F268D7" w:rsidRDefault="007A0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0CF1" w:rsidRPr="00F268D7" w:rsidRDefault="007A0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кем</w:t>
            </w:r>
            <w:proofErr w:type="spellEnd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выдано</w:t>
            </w:r>
            <w:proofErr w:type="spellEnd"/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</w:rPr>
              <w:br/>
            </w:r>
          </w:p>
        </w:tc>
      </w:tr>
      <w:tr w:rsidR="007A0CF1" w:rsidRPr="00F268D7">
        <w:trPr>
          <w:trHeight w:val="390"/>
          <w:tblCellSpacing w:w="0" w:type="auto"/>
        </w:trPr>
        <w:tc>
          <w:tcPr>
            <w:tcW w:w="11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47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F268D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Документ, удостоверяющий личность – для физического лица</w:t>
            </w: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документа</w:t>
            </w:r>
            <w:proofErr w:type="spellEnd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удостоверяющего</w:t>
            </w:r>
            <w:proofErr w:type="spellEnd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личность</w:t>
            </w:r>
            <w:proofErr w:type="spellEnd"/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</w:rPr>
              <w:br/>
            </w:r>
          </w:p>
        </w:tc>
      </w:tr>
      <w:tr w:rsidR="007A0CF1" w:rsidRPr="00F268D7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0CF1" w:rsidRPr="00F268D7" w:rsidRDefault="007A0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0CF1" w:rsidRPr="00F268D7" w:rsidRDefault="007A0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индивидуальный</w:t>
            </w:r>
            <w:proofErr w:type="spellEnd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</w:rPr>
              <w:br/>
            </w:r>
          </w:p>
        </w:tc>
      </w:tr>
      <w:tr w:rsidR="007A0CF1" w:rsidRPr="00F268D7">
        <w:trPr>
          <w:trHeight w:val="2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0CF1" w:rsidRPr="00F268D7" w:rsidRDefault="007A0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0CF1" w:rsidRPr="00F268D7" w:rsidRDefault="007A0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кем</w:t>
            </w:r>
            <w:proofErr w:type="spellEnd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выдано</w:t>
            </w:r>
            <w:proofErr w:type="spellEnd"/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</w:rPr>
              <w:br/>
            </w:r>
          </w:p>
        </w:tc>
      </w:tr>
      <w:tr w:rsidR="007A0CF1" w:rsidRPr="00F268D7">
        <w:trPr>
          <w:trHeight w:val="3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0CF1" w:rsidRPr="00F268D7" w:rsidRDefault="007A0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0CF1" w:rsidRPr="00F268D7" w:rsidRDefault="007A0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</w:rPr>
              <w:br/>
            </w:r>
          </w:p>
        </w:tc>
      </w:tr>
      <w:tr w:rsidR="007A0CF1" w:rsidRPr="00F268D7">
        <w:trPr>
          <w:trHeight w:val="240"/>
          <w:tblCellSpacing w:w="0" w:type="auto"/>
        </w:trPr>
        <w:tc>
          <w:tcPr>
            <w:tcW w:w="11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tc>
          <w:tcPr>
            <w:tcW w:w="47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F268D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Свидетельство о государственной регистрации индивидуального предпринимателя – для физического лица</w:t>
            </w: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местонахождение</w:t>
            </w:r>
            <w:proofErr w:type="spellEnd"/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</w:rPr>
              <w:br/>
            </w:r>
          </w:p>
        </w:tc>
      </w:tr>
      <w:tr w:rsidR="007A0CF1" w:rsidRPr="00F268D7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0CF1" w:rsidRPr="00F268D7" w:rsidRDefault="007A0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0CF1" w:rsidRPr="00F268D7" w:rsidRDefault="007A0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регистрации</w:t>
            </w:r>
            <w:proofErr w:type="spellEnd"/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</w:rPr>
              <w:br/>
            </w:r>
          </w:p>
        </w:tc>
      </w:tr>
      <w:tr w:rsidR="007A0CF1" w:rsidRPr="00F268D7">
        <w:trPr>
          <w:trHeight w:val="30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0CF1" w:rsidRPr="00F268D7" w:rsidRDefault="007A0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0CF1" w:rsidRPr="00F268D7" w:rsidRDefault="007A0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кем</w:t>
            </w:r>
            <w:proofErr w:type="spellEnd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выдано</w:t>
            </w:r>
            <w:proofErr w:type="spellEnd"/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</w:rPr>
              <w:br/>
            </w:r>
          </w:p>
        </w:tc>
      </w:tr>
      <w:tr w:rsidR="007A0CF1" w:rsidRPr="00F268D7">
        <w:trPr>
          <w:trHeight w:val="30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F268D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Фамилия, имя,</w:t>
            </w:r>
            <w:r w:rsidRPr="00F268D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отчество (при наличии) первого руководителя, рабочий и домашний телефоны</w:t>
            </w: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268D7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268D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7A0CF1" w:rsidRPr="00F268D7">
        <w:trPr>
          <w:trHeight w:val="135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Учредители</w:t>
            </w:r>
            <w:proofErr w:type="spellEnd"/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F268D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полное наименование юридического лица, фамилия, имя, отчество первого руководителя (при его наличии в документе, удостоверяющем личность)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268D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7A0CF1" w:rsidRPr="00F268D7">
        <w:trPr>
          <w:trHeight w:val="345"/>
          <w:tblCellSpacing w:w="0" w:type="auto"/>
        </w:trPr>
        <w:tc>
          <w:tcPr>
            <w:tcW w:w="11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tc>
          <w:tcPr>
            <w:tcW w:w="47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Банковские</w:t>
            </w:r>
            <w:proofErr w:type="spellEnd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реквизиты</w:t>
            </w:r>
            <w:proofErr w:type="spellEnd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заявителя</w:t>
            </w:r>
            <w:proofErr w:type="spellEnd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F268D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индивидуальный идентификационный номер/</w:t>
            </w:r>
            <w:proofErr w:type="gramStart"/>
            <w:r w:rsidRPr="00F268D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бизнес-идентификационный</w:t>
            </w:r>
            <w:proofErr w:type="gramEnd"/>
            <w:r w:rsidRPr="00F268D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номер </w:t>
            </w:r>
          </w:p>
        </w:tc>
        <w:tc>
          <w:tcPr>
            <w:tcW w:w="24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268D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7A0CF1" w:rsidRPr="00F268D7">
        <w:trPr>
          <w:trHeight w:val="1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0CF1" w:rsidRPr="00F268D7" w:rsidRDefault="007A0CF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0CF1" w:rsidRPr="00F268D7" w:rsidRDefault="007A0CF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индивидуальный</w:t>
            </w:r>
            <w:proofErr w:type="spellEnd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0CF1" w:rsidRPr="00F268D7" w:rsidRDefault="007A0CF1">
            <w:pPr>
              <w:rPr>
                <w:rFonts w:ascii="Times New Roman" w:hAnsi="Times New Roman" w:cs="Times New Roman"/>
              </w:rPr>
            </w:pPr>
          </w:p>
        </w:tc>
      </w:tr>
      <w:tr w:rsidR="007A0CF1" w:rsidRPr="00F268D7">
        <w:trPr>
          <w:trHeight w:val="16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0CF1" w:rsidRPr="00F268D7" w:rsidRDefault="007A0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0CF1" w:rsidRPr="00F268D7" w:rsidRDefault="007A0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банка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0CF1" w:rsidRPr="00F268D7" w:rsidRDefault="007A0CF1">
            <w:pPr>
              <w:rPr>
                <w:rFonts w:ascii="Times New Roman" w:hAnsi="Times New Roman" w:cs="Times New Roman"/>
              </w:rPr>
            </w:pPr>
          </w:p>
        </w:tc>
      </w:tr>
      <w:tr w:rsidR="007A0CF1" w:rsidRPr="00F268D7">
        <w:trPr>
          <w:trHeight w:val="3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0CF1" w:rsidRPr="00F268D7" w:rsidRDefault="007A0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0CF1" w:rsidRPr="00F268D7" w:rsidRDefault="007A0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бизнес-идентификационный</w:t>
            </w:r>
            <w:proofErr w:type="spellEnd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A0CF1" w:rsidRPr="00F268D7" w:rsidRDefault="007A0CF1">
            <w:pPr>
              <w:rPr>
                <w:rFonts w:ascii="Times New Roman" w:hAnsi="Times New Roman" w:cs="Times New Roman"/>
              </w:rPr>
            </w:pPr>
          </w:p>
        </w:tc>
      </w:tr>
      <w:tr w:rsidR="007A0CF1" w:rsidRPr="00F268D7">
        <w:trPr>
          <w:trHeight w:val="135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9.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Виды</w:t>
            </w:r>
            <w:proofErr w:type="spellEnd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основной</w:t>
            </w:r>
            <w:proofErr w:type="spellEnd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</w:rPr>
              <w:br/>
            </w:r>
          </w:p>
        </w:tc>
      </w:tr>
      <w:tr w:rsidR="007A0CF1" w:rsidRPr="00F268D7">
        <w:trPr>
          <w:trHeight w:val="135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10.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F268D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Сумма кредита </w:t>
            </w:r>
            <w:r w:rsidRPr="00F268D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(лизинга), тенге/долларов США/евро</w:t>
            </w: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268D7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268D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7A0CF1" w:rsidRPr="00F268D7">
        <w:trPr>
          <w:trHeight w:val="135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11.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Срок</w:t>
            </w:r>
            <w:proofErr w:type="spellEnd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кредитования</w:t>
            </w:r>
            <w:proofErr w:type="spellEnd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лизинга</w:t>
            </w:r>
            <w:proofErr w:type="spellEnd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), </w:t>
            </w: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месяцев</w:t>
            </w:r>
            <w:proofErr w:type="spellEnd"/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</w:rPr>
              <w:br/>
            </w:r>
          </w:p>
        </w:tc>
      </w:tr>
      <w:tr w:rsidR="007A0CF1" w:rsidRPr="00F268D7">
        <w:trPr>
          <w:trHeight w:val="135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12.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F268D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Размер гарантийной/страховой суммы, тенге/долларов США/ евро</w:t>
            </w: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268D7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268D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7A0CF1" w:rsidRPr="00F268D7">
        <w:trPr>
          <w:trHeight w:val="135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13.</w:t>
            </w:r>
          </w:p>
        </w:tc>
        <w:tc>
          <w:tcPr>
            <w:tcW w:w="4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Целевое</w:t>
            </w:r>
            <w:proofErr w:type="spellEnd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назначение</w:t>
            </w:r>
            <w:proofErr w:type="spellEnd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F268D7">
              <w:rPr>
                <w:rFonts w:ascii="Times New Roman" w:hAnsi="Times New Roman" w:cs="Times New Roman"/>
                <w:color w:val="000000"/>
                <w:sz w:val="20"/>
              </w:rPr>
              <w:t>кредита</w:t>
            </w:r>
            <w:proofErr w:type="spellEnd"/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CF1" w:rsidRPr="00F268D7" w:rsidRDefault="00F268D7">
            <w:pPr>
              <w:spacing w:after="0"/>
              <w:rPr>
                <w:rFonts w:ascii="Times New Roman" w:hAnsi="Times New Roman" w:cs="Times New Roman"/>
              </w:rPr>
            </w:pPr>
            <w:r w:rsidRPr="00F268D7">
              <w:rPr>
                <w:rFonts w:ascii="Times New Roman" w:hAnsi="Times New Roman" w:cs="Times New Roman"/>
              </w:rPr>
              <w:br/>
            </w:r>
          </w:p>
        </w:tc>
      </w:tr>
    </w:tbl>
    <w:p w:rsidR="007A0CF1" w:rsidRPr="00F268D7" w:rsidRDefault="00F268D7">
      <w:pPr>
        <w:spacing w:after="0"/>
        <w:rPr>
          <w:rFonts w:ascii="Times New Roman" w:hAnsi="Times New Roman" w:cs="Times New Roman"/>
          <w:lang w:val="ru-RU"/>
        </w:rPr>
      </w:pP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Первый руководитель ______ (Фамилия, имя, отчество (при его 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наличии))</w:t>
      </w:r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(должность)</w:t>
      </w:r>
      <w:r w:rsidRPr="00F268D7">
        <w:rPr>
          <w:rFonts w:ascii="Times New Roman" w:hAnsi="Times New Roman" w:cs="Times New Roman"/>
          <w:color w:val="000000"/>
          <w:sz w:val="20"/>
        </w:rPr>
        <w:t>       </w:t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</w:t>
      </w:r>
    </w:p>
    <w:p w:rsidR="007A0CF1" w:rsidRPr="00F268D7" w:rsidRDefault="00F268D7">
      <w:pPr>
        <w:spacing w:after="0"/>
        <w:rPr>
          <w:rFonts w:ascii="Times New Roman" w:hAnsi="Times New Roman" w:cs="Times New Roman"/>
          <w:lang w:val="ru-RU"/>
        </w:rPr>
      </w:pPr>
      <w:r w:rsidRPr="00F268D7">
        <w:rPr>
          <w:rFonts w:ascii="Times New Roman" w:hAnsi="Times New Roman" w:cs="Times New Roman"/>
          <w:color w:val="000000"/>
          <w:sz w:val="20"/>
          <w:lang w:val="ru-RU"/>
        </w:rPr>
        <w:t>Место печати « » __________ 20___года</w:t>
      </w:r>
      <w:proofErr w:type="gramStart"/>
      <w:r w:rsidRPr="00F268D7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gramEnd"/>
      <w:r w:rsidRPr="00F268D7">
        <w:rPr>
          <w:rFonts w:ascii="Times New Roman" w:hAnsi="Times New Roman" w:cs="Times New Roman"/>
          <w:lang w:val="ru-RU"/>
        </w:rPr>
        <w:br/>
      </w:r>
      <w:r w:rsidRPr="00F268D7">
        <w:rPr>
          <w:rFonts w:ascii="Times New Roman" w:hAnsi="Times New Roman" w:cs="Times New Roman"/>
          <w:color w:val="000000"/>
          <w:sz w:val="20"/>
          <w:lang w:val="ru-RU"/>
        </w:rPr>
        <w:t>(</w:t>
      </w:r>
      <w:proofErr w:type="gramStart"/>
      <w:r w:rsidRPr="00F268D7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gramEnd"/>
      <w:r w:rsidRPr="00F268D7">
        <w:rPr>
          <w:rFonts w:ascii="Times New Roman" w:hAnsi="Times New Roman" w:cs="Times New Roman"/>
          <w:color w:val="000000"/>
          <w:sz w:val="20"/>
          <w:lang w:val="ru-RU"/>
        </w:rPr>
        <w:t>ри наличии)</w:t>
      </w:r>
    </w:p>
    <w:p w:rsidR="007A0CF1" w:rsidRPr="00F268D7" w:rsidRDefault="00F268D7" w:rsidP="00F268D7">
      <w:pPr>
        <w:spacing w:after="0"/>
        <w:rPr>
          <w:rFonts w:ascii="Times New Roman" w:hAnsi="Times New Roman" w:cs="Times New Roman"/>
          <w:lang w:val="ru-RU"/>
        </w:rPr>
      </w:pPr>
      <w:r w:rsidRPr="00F268D7">
        <w:rPr>
          <w:rFonts w:ascii="Times New Roman" w:hAnsi="Times New Roman" w:cs="Times New Roman"/>
          <w:lang w:val="ru-RU"/>
        </w:rPr>
        <w:br/>
      </w:r>
      <w:bookmarkStart w:id="14" w:name="_GoBack"/>
      <w:bookmarkEnd w:id="14"/>
    </w:p>
    <w:sectPr w:rsidR="007A0CF1" w:rsidRPr="00F268D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CF1"/>
    <w:rsid w:val="007A0CF1"/>
    <w:rsid w:val="00F2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2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68D7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8325</Characters>
  <Application>Microsoft Office Word</Application>
  <DocSecurity>0</DocSecurity>
  <Lines>69</Lines>
  <Paragraphs>19</Paragraphs>
  <ScaleCrop>false</ScaleCrop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2016-04-24T18:41:00Z</dcterms:created>
  <dcterms:modified xsi:type="dcterms:W3CDTF">2016-04-24T18:42:00Z</dcterms:modified>
</cp:coreProperties>
</file>