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59" w:rsidRPr="00B236B7" w:rsidRDefault="005614A8">
      <w:pPr>
        <w:spacing w:after="0"/>
        <w:rPr>
          <w:rFonts w:ascii="Times New Roman" w:hAnsi="Times New Roman" w:cs="Times New Roman"/>
        </w:rPr>
      </w:pPr>
      <w:r w:rsidRPr="00B236B7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959" w:rsidRDefault="005614A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B236B7">
        <w:rPr>
          <w:rFonts w:ascii="Times New Roman" w:hAnsi="Times New Roman" w:cs="Times New Roman"/>
          <w:b/>
          <w:color w:val="000000"/>
          <w:lang w:val="ru-RU"/>
        </w:rPr>
        <w:t>Об утверждении стандартов государственных услуг в области технической инспекции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Приказ Министра сельского хозяйства Республики Казахстан от 6 мая 2015 года № 4-3/421. Зарегистрирован в Министерстве юстиции Республики Казахстан 24 июля 2015 года № 11766</w:t>
      </w:r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bookmarkStart w:id="0" w:name="z1"/>
      <w:r w:rsidRPr="00B236B7">
        <w:rPr>
          <w:rFonts w:ascii="Times New Roman" w:hAnsi="Times New Roman" w:cs="Times New Roman"/>
          <w:color w:val="000000"/>
          <w:sz w:val="20"/>
        </w:rPr>
        <w:t>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апреля 2013 года «О государственных услугах», </w:t>
      </w:r>
      <w:r w:rsidRPr="00B236B7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1) стандарт государственной услуги «Выдача удостоверений на право управления тракторами и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проходимости»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1 к настоящему приказу;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2) стандарт государственных услуг «Регистрация лиц, управляющих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ными машинами повышенной проходимости по доверенности»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приказу;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3) стандарт государственных услуг «Выдача регистрационного документа (дубликата) и государственного номерного знака для тракторов и изготовленных на их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базе самоходных шасси и механизмов, самоходных сельскохозяйственных, мелиоративных и дорожно-строительных машин, а также специальных машин повышенной проходимости»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3 к настоящему приказу;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4) стандарт государственной услуги «Госуд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арственная регистрация залога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ханизмов, а также специальных машин повышенной проходимости»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4 к настоящему приказу;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5) стандарт государственной услуги «Проведение ежегодного государственного технического осмотра тракторов и изготовленных на их базе самоходных ш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асси и механизмов, прицепов к ним, включая прицепы со смонтированным специальным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5 к настоящему приказу;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6) стандарт государственной услуги «Предоставление информации об отсутствии (наличии) обременений тракторов и изготовленных на их базе самоходных шасси и механизмов, прицепов к ним, включая прицепы со смонтированным специальн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ым оборудованием, самоходных сельскохозяйственных, мелиоративных и дорожно-строительных машин и механизмов, а также специальных машин повышенной проходимости»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B236B7">
        <w:rPr>
          <w:rFonts w:ascii="Times New Roman" w:hAnsi="Times New Roman" w:cs="Times New Roman"/>
          <w:color w:val="000000"/>
          <w:sz w:val="20"/>
        </w:rPr>
        <w:t xml:space="preserve">6 к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B236B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приказу</w:t>
      </w:r>
      <w:proofErr w:type="spellEnd"/>
      <w:r w:rsidRPr="00B236B7">
        <w:rPr>
          <w:rFonts w:ascii="Times New Roman" w:hAnsi="Times New Roman" w:cs="Times New Roman"/>
          <w:color w:val="000000"/>
          <w:sz w:val="20"/>
        </w:rPr>
        <w:t>.</w:t>
      </w:r>
      <w:r w:rsidRPr="00B236B7">
        <w:rPr>
          <w:rFonts w:ascii="Times New Roman" w:hAnsi="Times New Roman" w:cs="Times New Roman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2. Департаменту производства и переработки раст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ениеводческой продукции и фитосанитарной безопасности Министерства сельского хозяйства Республики Казахстан в установленном законодательством порядке обеспечить: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хстан;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ю систему «Әділет»;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интернет-ресурсе Министерства сельского хозяйства Республики Казахстан.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3. Контроль за исполнением настоящего приказа возложить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курирующего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вице-министра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 Республики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Казахстан.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0"/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сельского хозяйства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</w:p>
    <w:p w:rsidR="00B91959" w:rsidRPr="00B236B7" w:rsidRDefault="005614A8">
      <w:pPr>
        <w:spacing w:after="0"/>
        <w:rPr>
          <w:rFonts w:ascii="Times New Roman" w:hAnsi="Times New Roman" w:cs="Times New Roman"/>
        </w:rPr>
      </w:pPr>
      <w:r w:rsidRPr="00B236B7">
        <w:rPr>
          <w:rFonts w:ascii="Times New Roman" w:hAnsi="Times New Roman" w:cs="Times New Roman"/>
          <w:i/>
          <w:color w:val="000000"/>
          <w:sz w:val="20"/>
        </w:rPr>
        <w:lastRenderedPageBreak/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>«СОГЛАСОВАН»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по инвестициям и развитию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</w:rPr>
        <w:t>Республики</w:t>
      </w:r>
      <w:proofErr w:type="spellEnd"/>
      <w:r w:rsidRPr="00B236B7">
        <w:rPr>
          <w:rFonts w:ascii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</w:rPr>
        <w:t>Казахстан</w:t>
      </w:r>
      <w:proofErr w:type="spellEnd"/>
      <w:r w:rsidRPr="00B236B7">
        <w:rPr>
          <w:rFonts w:ascii="Times New Roman" w:hAnsi="Times New Roman" w:cs="Times New Roman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 xml:space="preserve">      _________ А.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</w:rPr>
        <w:t>Исекешев</w:t>
      </w:r>
      <w:proofErr w:type="spellEnd"/>
      <w:r w:rsidRPr="00B236B7">
        <w:rPr>
          <w:rFonts w:ascii="Times New Roman" w:hAnsi="Times New Roman" w:cs="Times New Roman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 xml:space="preserve">      19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</w:rPr>
        <w:t>июня</w:t>
      </w:r>
      <w:proofErr w:type="spellEnd"/>
      <w:r w:rsidRPr="00B236B7">
        <w:rPr>
          <w:rFonts w:ascii="Times New Roman" w:hAnsi="Times New Roman" w:cs="Times New Roman"/>
          <w:i/>
          <w:color w:val="000000"/>
          <w:sz w:val="20"/>
        </w:rPr>
        <w:t xml:space="preserve"> 2015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</w:rPr>
        <w:t>года</w:t>
      </w:r>
      <w:proofErr w:type="spellEnd"/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i/>
          <w:color w:val="000000"/>
          <w:sz w:val="20"/>
        </w:rPr>
        <w:t xml:space="preserve">      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>СОГЛАСОВАН»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 Е. </w:t>
      </w:r>
      <w:proofErr w:type="spellStart"/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9 июня 20</w:t>
      </w:r>
      <w:r w:rsidRPr="00B236B7">
        <w:rPr>
          <w:rFonts w:ascii="Times New Roman" w:hAnsi="Times New Roman" w:cs="Times New Roman"/>
          <w:i/>
          <w:color w:val="000000"/>
          <w:sz w:val="20"/>
          <w:lang w:val="ru-RU"/>
        </w:rPr>
        <w:t>15 года</w:t>
      </w:r>
    </w:p>
    <w:p w:rsidR="00B91959" w:rsidRPr="00B236B7" w:rsidRDefault="005614A8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6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к приказу Министра сельского хозяйства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B236B7">
        <w:rPr>
          <w:rFonts w:ascii="Times New Roman" w:hAnsi="Times New Roman" w:cs="Times New Roman"/>
          <w:color w:val="000000"/>
          <w:sz w:val="20"/>
        </w:rPr>
        <w:t>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от 6 мая 2015 года № 4-3/421</w:t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236B7" w:rsidRDefault="005614A8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bookmarkStart w:id="2" w:name="z7"/>
      <w:bookmarkEnd w:id="1"/>
      <w:r w:rsidRPr="00B236B7">
        <w:rPr>
          <w:rFonts w:ascii="Times New Roman" w:hAnsi="Times New Roman" w:cs="Times New Roman"/>
          <w:b/>
          <w:color w:val="000000"/>
          <w:lang w:val="ru-RU"/>
        </w:rPr>
        <w:t xml:space="preserve">  </w:t>
      </w:r>
    </w:p>
    <w:p w:rsidR="00B91959" w:rsidRDefault="005614A8" w:rsidP="00B236B7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r w:rsidRPr="00B236B7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 «Выдача удостоверений на право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управления тракторами и изготовленными на их ба</w:t>
      </w:r>
      <w:r w:rsidRPr="00B236B7">
        <w:rPr>
          <w:rFonts w:ascii="Times New Roman" w:hAnsi="Times New Roman" w:cs="Times New Roman"/>
          <w:b/>
          <w:color w:val="000000"/>
          <w:lang w:val="ru-RU"/>
        </w:rPr>
        <w:t>зе самоходными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шасси и механизмами, самоходными сельскохозяйственными,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мелиоративными и дорожно-строительными машинами и механизмами,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а также специальными машинами повышенной проходимости»</w:t>
      </w:r>
    </w:p>
    <w:p w:rsidR="00B236B7" w:rsidRPr="00B236B7" w:rsidRDefault="00B236B7" w:rsidP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Default="005614A8" w:rsidP="00B236B7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3" w:name="z8"/>
      <w:bookmarkEnd w:id="2"/>
      <w:r w:rsidRPr="00B236B7">
        <w:rPr>
          <w:rFonts w:ascii="Times New Roman" w:hAnsi="Times New Roman" w:cs="Times New Roman"/>
          <w:b/>
          <w:color w:val="000000"/>
          <w:lang w:val="ru-RU"/>
        </w:rPr>
        <w:t>1. Общие положения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Default="005614A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9"/>
      <w:bookmarkEnd w:id="3"/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«Выдача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удостоверений на право управления тракторами и изготовленными на их базе самоходными шасси и механизмами, самоходными сельскохозяйственными, мелиоративными и дорожно-строительными машинами и механизмами, а также специальными машинами повышенной проходимост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и» (далее – государственная услуга).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(далее – стандарт) разработан Министерством сельского хозяйства Республики Казахстан (далее – Министерство).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органами областей, городов Астана 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Алматы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, районов и городов областного значения (далее –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1) канцелярию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2)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веб-портал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«электронного правительства» </w:t>
      </w:r>
      <w:r w:rsidRPr="00B236B7">
        <w:rPr>
          <w:rFonts w:ascii="Times New Roman" w:hAnsi="Times New Roman" w:cs="Times New Roman"/>
          <w:color w:val="000000"/>
          <w:sz w:val="20"/>
        </w:rPr>
        <w:t>www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egov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B236B7">
        <w:rPr>
          <w:rFonts w:ascii="Times New Roman" w:hAnsi="Times New Roman" w:cs="Times New Roman"/>
          <w:color w:val="000000"/>
          <w:sz w:val="20"/>
        </w:rPr>
        <w:t>www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elicense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(далее – портал).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Default="005614A8" w:rsidP="00B236B7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5" w:name="z12"/>
      <w:bookmarkEnd w:id="4"/>
      <w:r w:rsidRPr="00B236B7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Default="005614A8">
      <w:pPr>
        <w:spacing w:after="0"/>
        <w:rPr>
          <w:rFonts w:ascii="Times New Roman" w:hAnsi="Times New Roman" w:cs="Times New Roman"/>
          <w:color w:val="FF0000"/>
          <w:sz w:val="20"/>
          <w:lang w:val="ru-RU"/>
        </w:rPr>
      </w:pPr>
      <w:bookmarkStart w:id="6" w:name="z13"/>
      <w:bookmarkEnd w:id="5"/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4. Сроки оказания государственной услуги: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1) при получении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удостоверения тракториста-машиниста, дубликата удостоверения, з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амене (обмене) удостоверения старого образца, на новое удостоверение со дня сдачи пакета документов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, а также при обращении на портал – 2 (два) рабочих дня.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двух рабочих дней со дня получения документов проверяет п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олноту представленных документов.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установления факта неполноты представленных документов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указанные сроки дает письменный мотивированный отказ в дальнейшем рассмотрении заявления;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для сдачи пакета документов – 30 (тридцать) минут;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оказания государственной услуги: электронная (частично автоматизированная) или бумажная.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я государственной услуги –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удостоверение, дубликат удостоверения, при замене (обмене) удостоверения старого образца, на новое удостоверение на право управления тракторами и изготовленными на их базе самоходными шасси и механизмами, самоходными сельскохозяй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ственными, мелиоративными и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дорожно-строительными машинами и механизмами, а также специальными машинами повышенной проходимости (далее – удостоверение тракториста-машиниста).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государственной услуги: бумажная.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На портале результат оказания государственной услуги направляется в «личный кабинет»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форме электронного документа, подписанного электронной цифровой подписью </w:t>
      </w:r>
      <w:r w:rsidRPr="00B236B7">
        <w:rPr>
          <w:rFonts w:ascii="Times New Roman" w:hAnsi="Times New Roman" w:cs="Times New Roman"/>
          <w:color w:val="000000"/>
          <w:sz w:val="20"/>
        </w:rPr>
        <w:t>(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далее</w:t>
      </w:r>
      <w:proofErr w:type="spellEnd"/>
      <w:r w:rsidRPr="00B236B7">
        <w:rPr>
          <w:rFonts w:ascii="Times New Roman" w:hAnsi="Times New Roman" w:cs="Times New Roman"/>
          <w:color w:val="000000"/>
          <w:sz w:val="20"/>
        </w:rPr>
        <w:t xml:space="preserve"> - ЭЦП)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уполномоченного</w:t>
      </w:r>
      <w:proofErr w:type="spellEnd"/>
      <w:r w:rsidRPr="00B236B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лица</w:t>
      </w:r>
      <w:proofErr w:type="spellEnd"/>
      <w:r w:rsidRPr="00B236B7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</w:rPr>
        <w:t xml:space="preserve">. </w:t>
      </w:r>
      <w:r w:rsidRPr="00B236B7">
        <w:rPr>
          <w:rFonts w:ascii="Times New Roman" w:hAnsi="Times New Roman" w:cs="Times New Roman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 xml:space="preserve">      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7. Государствен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ная услуга оказывается на платной основе физическим лицам (далее –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).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 оказание государственной услуги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оплачивает в бюджет государственную пошлину в порядке, установленном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Кодексом Республики Казахстан от 10 декабр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я 2008 года «О налогах и других обязательных платежах в бюджет (Налоговый кодекс)» (далее – Налоговый кодекс).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Размер государственной пошлины составляет 50 процентов,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установленного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на день уплаты государственной пошлины.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Оплата государственной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пошлины осуществляется через банки второго уровня и организации, осуществляющие отдельные виды банковских операций.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подачи электронного запроса на получение государственной услуги через Портал, оплата осуществляется через платежный шлюз «эл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ектронного правительства» (далее – ПШЭП), банки второго уровня.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1)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– с понедельника по пятницу с 9.00 до 18.30 часов с перерывом на обед с 13.00 до 14.30 часов, кроме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у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законодательству Республики Казахстан.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– с 9.00 до 17.30 часов с перерывом на обед с 13.00 до 14.30 часов.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Государственная услуга оказывается в порядке очереди, без предварит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ельной записи и ускоренного обслуживания;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2) портала – круглосуточно, за исключением технических перерывов в связи с проведением ремонтных работ (при обращении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после окончания рабочего времени, в выходные и праздничные дни согласно 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рудовому законодательству Республики Казахстан прием заявлений и выдача результатов оказания государственной услуги осуществляется следующим рабочим днем).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9.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Перечень документов, необходимых для оказания государственной услуги при обращении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олучателя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либо его представителя: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1) при обращении к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удостоверений категорий «А», «В» и «Г»: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свидетельства о прохождении обучения по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программе соответствующих категорий или диплома, подтверждающего квалификацию «механизация сельского хозяйства» или тракториста-машиниста (оригинал предоставляется для сверки);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медицинская справка по форме № 086/у, утвержденной приказом исполняющего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обязанности Министра здравоохранения Республики Казахстан от 23 ноября 2010 года 907 «Об утверждении форм первичной медицинской документации организаций здравоохранения» (зарегистрированный в Реестре государственной регистрации нормативных правовых актов №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6697) (далее – медицинская справка);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документ об уплате государственной пошлины за выдачу удостоверения, установленного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Кодексом Республики Казахстан «О налогах и других обязательных платежах в бюджет (Налоговый кодекс)» от 10 декабря 2008 года;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</w:t>
      </w:r>
      <w:r w:rsidRPr="00B236B7">
        <w:rPr>
          <w:rFonts w:ascii="Times New Roman" w:hAnsi="Times New Roman" w:cs="Times New Roman"/>
          <w:color w:val="000000"/>
          <w:sz w:val="20"/>
        </w:rPr>
        <w:t>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фотографию размером 3,5х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4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,5 сантиметра с белым или цветным фоном;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протокола экзаменационной комиссии учебной организации, за исключением лиц, окончивших учебные заведения высшего, технического и профессионального образования (специальные уче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бные заведения, средние профессиональные учебные заведения по специальности «механизация сельского хозяйства или тракторист-машинист») для получения удостоверения с категориями «Б» или «Д» необходимо соответствие требованиям настоящего подпункта;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кат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егории «Б» и (или) «Д» предоставляются трактористам-машинистам, имеющим удостоверение с разрешающими отметками в графах «А», «В» или «Г» (общий стаж работы на соответствующих машинах не менее шести месяцев) и сдавшим в экзаменационном пункте теоретический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экзамен.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Документом, подтверждающим стаж работы, может быть любой из документов, указанных в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статье 35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Трудового кодекса Республики Казахстан от 23 ноября 2015 года;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удостоверения тракториста-машиниста с записью «управление снегох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одами,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квадроциклами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разрешено» в графе «для особых отметок» в экзаменационный пункт представляются следующие документы при обращении к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по форме,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удостоверения с разрешаю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щими категориями «А» и «В» или «Б» и «В», или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водительское удостоверение с разрешающей категорией «А», или «А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1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», или «В1»;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квитанция об уплате государственной пошлины за выдачу удостоверения тракториста-машиниста;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фотография размером 3,5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х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4,5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сантиметра с белым или цветным фоном.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Замена (обмен) удостоверения тракториста-машиниста производится в течение двух рабочих дней со дня принятия документов экзаменационным пунктом и на основании требований, перечисленных в пункте 9 настоящего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Стандарта.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Ответственный исполнитель экзаменационного пункта в течение одного рабочего дня с момента получения документов заявителя проверяет полноту представленных документов.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установления фактов неполноты представленных документов, э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кзаменационный пункт направляет заявителю письменный мотивированный отказ в рассмотрении заявления.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 замене (обмене) удостоверения старого образца, на новое удостоверение переносятся и проставляются разрешающие категории с учетом следующего порядк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а: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категории «А», «Б», «В», «Г», «Д», «Е» в удостоверении тракториста-машиниста старого образца соответствуют категориям «А», «Б», «В», «Г», «Д» в новом удостоверении;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удостоверение тракториста-машиниста 3 класса соответствует удостоверению с к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атегориями «А», «В», «Г» нового образца;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удостоверение тракториста-машиниста 2 класса соответствует удостоверению с категориями «А», «Б», «В», «Г», нового образца;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удостоверение тракториста-машиниста 1 класса соответствует удостоверению с катег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ориями «А», «Б», «В», «Г», «Д» нового образца;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удостоверение тракториста-машиниста К-701 «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Кировец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» соответствует удостоверению категории «Б» нового образца;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удостоверение механизатора сельского хозяйства с указанием специальности «комбайнер» со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ответствует удостоверению категории «Г» нового образца;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удостоверение механизатора сельского хозяйства с указанием специальности «тракторист» соответствует удостоверению образца с категориями «А», «В».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замене (обмене) удостоверения во вновь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выдаваемом удостоверении в графе «Для особых отметок» проставляются серия, номер и дата выдачи прежнего удостоверения.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 утере удостоверения новое удостоверение с отметкой «Дубликат» выдается: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двух рабочих дней с момента принятия д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окументов заявителя лицам, зарегистрированным по местожительству, на основании документов, перечисленных в пункте 9 настоящего Стандарта и справки органа внутренних дел о том, что на основании решений суда среди лишенных не значится, за исключением восьмог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 абзаца подпункта 1) пункта 9 настоящего Стандарта;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течение пятнадцати рабочих дней с момента принятия документов от заявителя, в случае отсутствия сведения о выдаче удостоверения по месту обращения заявителя, на основании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записи книги выдачи удос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товерения экзаменационного пункта, выдавшего удостоверение, с соблюдением требований пункта 9, за исключением абзацев четвертого и восьмого подпункта 1) пункта 9 настоящего Стандарта.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Уточнение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записи книги выдачи удостоверения осуществляется экзамен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ационным пунктом по обращению заявителя путем запроса в экзаменационный пункт, выдавший удостоверение.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случаях установления изъятия удостоверения за совершение административного правонарушения в органах внутренних дел или лишения на основании решен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ия суда, выдача дубликата не производится, о чем представляется письменный мотивированный отказ.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Обмен иностранным гражданам и лицам без гражданства удостоверений производится на основании представления в экзаменационный пункт оригиналов удостоверени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й и их заверенного перевода на государственном или русском языках, документа, удостоверяющего личность (паспорт, удостоверение личности), (оригинал возвращается после сверки), зарегистрированных в органах внутренних дел, после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прохождения медицинского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осви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детельствования, оплаты государственной пошлины за выдачу удостоверения тракториста-машиниста и сдачи теоретического экзамена.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этом выдается удостоверение на право управления категориями машин, которые были разрешены в национальном удостоверении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тракториста-машиниста и соответствуют требованиям настоящего пункта, на срок действия въездных документов. Национальное удостоверение тракториста-машиниста хранится в экзаменационном пункте и возвращается владельцу по его заявлению и после сдачи ранее выда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нного удостоверения Республики Казахстан в течение одного рабочего дня.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 отсутствии у иностранных граждан и лиц без гражданства национальных удостоверений удостоверение тракториста-машиниста Республики Казахстан выдается им на общих основаниях, ес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ли срок пребывания в Республике Казахстан превышает шесть месяцев;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2) при обращении на портал: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удостоверений «А», «В» и «Г»: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в форме электронного документа по форме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свидетельства о прохождении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обучения по программе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соответствующих категорий или оригинал и копию диплома, подтверждающего квалификацию «механизация сельского хозяйства»;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медицинской справки;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я документа об оплате государственной пошлины за выдачу удостоверения, установленного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Налоговым кодексом, за исключением оплаты через ПШЭП;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протокола экзаменационной комиссии учебной организации, за исключением лиц, окончивших учебн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ые заведения высшего, технического и профессионального образования (специальные учебные заведения, средние профессиональные учебные заведения) по специальности «механизация сельского хозяйства»;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фотография размером 3,5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х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4,5 сантиметра с белым или цв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етным фоном (предоставляется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за получением результата государственной услуги);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удостоверения категорий «Б», «Д» дополнительно: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документа, подтверждающая общий стаж работы на соответству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ющих машинах не менее шести месяцев;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замене (обмене) удостоверения старого образца, на новое удостоверение: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в форме электронного документа по форме согласно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приложению к настоящему стандарту;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медицинской сп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равки;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электронная копия документа об оплате государственной пошлины за выдачу удостоверения, установленного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Налоговым кодексом, за исключением оплаты через ПШЭП;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фотография размером 3,5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х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4,5 сантиметра с белым или цветным фоном (предоставляет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ся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за получением результата государственной услуги);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получении дубликата удостоверения: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заявление в форме электронного документа по форме согласно приложению к настоящему стандарту с указанием причины;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элект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ронная копия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медицинской справки;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 документа об оплате государственной пошлины за выдачу удостоверения, установленного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Налоговым кодексом, за исключением оплаты через ПШЭП;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фотография размером 3,5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х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4,5 сантиметра с белым или ц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ветным фоном (предоставляется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за получением результата государственной услуги);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копия справки органа внутренних дел о том, что на основании решений суда среди лишенных не значится.</w:t>
      </w:r>
      <w:proofErr w:type="gramEnd"/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случаях установления и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зъятия удостоверения за совершение административного правонарушения в органах внутренних дел или лишения на основании решения суда, выдача дубликата не производится, о чем представляется письменный мотивированный отказ.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о документе, удостове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ряющем личность, об оплате государственной пошлины (при оплате через ПШЭП), о ранее выданном удостоверении тракториста-машиниста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получает из соответствующих государственных информационных систем через шлюз «электронного правительства».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ри сдаче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всех необходимых документов: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(нарочно либо посредством почтовой связи) – подтверждением принятия заявления на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>бумажном носителе является отметка на его копии с указанием даты и времени приема пакета документов;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через портал – в «личном кабинете»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отображается статус о принятии запроса для оказания государственной услуги.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FF0000"/>
          <w:sz w:val="20"/>
        </w:rPr>
        <w:t>     </w:t>
      </w:r>
      <w:r w:rsidRPr="00B236B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Пункт 9 с изменением, внесенным приказом Министра сельского хозяйства РК от 08.04.2016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№ 165</w:t>
      </w:r>
      <w:r w:rsidRPr="00B236B7">
        <w:rPr>
          <w:rFonts w:ascii="Times New Roman" w:hAnsi="Times New Roman" w:cs="Times New Roman"/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Default="005614A8" w:rsidP="00B236B7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7" w:name="z19"/>
      <w:bookmarkEnd w:id="6"/>
      <w:r w:rsidRPr="00B236B7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B236B7">
        <w:rPr>
          <w:rFonts w:ascii="Times New Roman" w:hAnsi="Times New Roman" w:cs="Times New Roman"/>
          <w:lang w:val="ru-RU"/>
        </w:rPr>
        <w:br/>
      </w:r>
      <w:proofErr w:type="spellStart"/>
      <w:r w:rsidRPr="00B236B7">
        <w:rPr>
          <w:rFonts w:ascii="Times New Roman" w:hAnsi="Times New Roman" w:cs="Times New Roman"/>
          <w:b/>
          <w:color w:val="000000"/>
          <w:lang w:val="ru-RU"/>
        </w:rPr>
        <w:t>услугодателей</w:t>
      </w:r>
      <w:proofErr w:type="spellEnd"/>
      <w:r w:rsidRPr="00B236B7">
        <w:rPr>
          <w:rFonts w:ascii="Times New Roman" w:hAnsi="Times New Roman" w:cs="Times New Roman"/>
          <w:b/>
          <w:color w:val="000000"/>
          <w:lang w:val="ru-RU"/>
        </w:rPr>
        <w:t xml:space="preserve"> и (или) их должностных лиц по вопросам оказания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государственных услуг</w:t>
      </w:r>
    </w:p>
    <w:p w:rsidR="00B236B7" w:rsidRPr="00B236B7" w:rsidRDefault="00B236B7" w:rsidP="00B236B7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91959" w:rsidRDefault="005614A8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8" w:name="z20"/>
      <w:bookmarkEnd w:id="7"/>
      <w:r w:rsidRPr="00B236B7">
        <w:rPr>
          <w:rFonts w:ascii="Times New Roman" w:hAnsi="Times New Roman" w:cs="Times New Roman"/>
          <w:color w:val="000000"/>
          <w:sz w:val="20"/>
        </w:rPr>
        <w:t>    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10. Обжалование решений, действий (бездействия)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и (или) его должностных лиц по вопросам оказания государственных услуг: жалоба подается на имя руководителя соответствующего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 адресам, указанным в пункте 13 настоящего стандарта.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подается в письменной форме по почте или в электронном виде в случаях, предусмотренных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законодательством Республики Казахстан, либо нарочно через канцелярию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подписывается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услугополучателем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, в которой указывается его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наличии), почтовый адрес.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Принятая жалоба регистрируется в журналах учета жалоб и обращений физических и юридических лиц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 Документом, подтверждающим принятие жалобы, является талон, с указанием даты и вре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мени, фамилии и инициалов лица, принявшего жалобу, а также срока и места получения ответа на поданную жалобу и контактные данные должностных лиц, у которых можно узнать о ходе рассмотрения жалобы.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обращении через портал информацию о порядке обжал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ования можно получить по телефону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spellStart"/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При отправке жалобы через портал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из «личного кабинета» доступна информация об обращении, которая обновляется в ходе обработки обращения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услугодателем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(отметки о доставке,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регистрации, исполнении, ответ о рассмотрении или отказе в рассмотрении).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, подлежит рассмотрению в течение пяти рабочих дней со дня ее регистрации.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Мотивированный ответ о результатах ра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ссмотрения жалобы направляется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услугополучателю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 почте либо выдается нарочно в канцелярии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услугодателя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может обратиться с жалобой в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уполномоченный орган по оценке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услугополучателя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, поступившая в адрес уполномоченного органа по оценке и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ег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 регистрации.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случае несогласия с результатами оказанной государственной услуги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обращается в суд в соответствии с подпунктом 6)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пункта 1 статьи 4 Закона Республики Казахстан от 15 апреля 2013 года «О государственных услугах».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Default="005614A8" w:rsidP="00B236B7">
      <w:pPr>
        <w:spacing w:after="0"/>
        <w:jc w:val="center"/>
        <w:rPr>
          <w:rFonts w:ascii="Times New Roman" w:hAnsi="Times New Roman" w:cs="Times New Roman"/>
          <w:b/>
          <w:color w:val="000000"/>
          <w:lang w:val="ru-RU"/>
        </w:rPr>
      </w:pPr>
      <w:bookmarkStart w:id="9" w:name="z22"/>
      <w:bookmarkEnd w:id="8"/>
      <w:r w:rsidRPr="00B236B7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 оказания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государственной услуги, в том числе оказываемой в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b/>
          <w:color w:val="000000"/>
          <w:lang w:val="ru-RU"/>
        </w:rPr>
        <w:t>электронной форме</w:t>
      </w:r>
    </w:p>
    <w:p w:rsidR="00B236B7" w:rsidRPr="00B236B7" w:rsidRDefault="00B236B7">
      <w:pPr>
        <w:spacing w:after="0"/>
        <w:rPr>
          <w:rFonts w:ascii="Times New Roman" w:hAnsi="Times New Roman" w:cs="Times New Roman"/>
          <w:lang w:val="ru-RU"/>
        </w:rPr>
      </w:pPr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bookmarkStart w:id="10" w:name="z23"/>
      <w:bookmarkEnd w:id="9"/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12. </w:t>
      </w: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При оказании государственной услуги создаются условия для ожидания и подготовки необходимых документов (кресла для ожидания,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места для заполнения документов оснащаются стендами с перечнем необходимых документов и образцами их заполнения.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13.</w:t>
      </w:r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Адреса мест оказания государственной услуги размещены на интернет-ресурсе Министерства: </w:t>
      </w:r>
      <w:r w:rsidRPr="00B236B7">
        <w:rPr>
          <w:rFonts w:ascii="Times New Roman" w:hAnsi="Times New Roman" w:cs="Times New Roman"/>
          <w:color w:val="000000"/>
          <w:sz w:val="20"/>
        </w:rPr>
        <w:t>www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, раздел «Поддержка и услуг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и», подраздел «Государственные услуги».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14.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15. </w:t>
      </w:r>
      <w:proofErr w:type="spell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Услугополучатель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имеет возможность получения информации о порядке и ст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атусе оказания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lastRenderedPageBreak/>
        <w:t xml:space="preserve">государственной услуги в режиме удаленного доступа посредством «личного кабинета» портала, а также по телефону единого </w:t>
      </w:r>
      <w:proofErr w:type="spellStart"/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16. Контактные телефоны справочных служб по вопросам оказ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ания государственной услуги указаны на интернет-ресурсе </w:t>
      </w:r>
      <w:r w:rsidRPr="00B236B7">
        <w:rPr>
          <w:rFonts w:ascii="Times New Roman" w:hAnsi="Times New Roman" w:cs="Times New Roman"/>
          <w:color w:val="000000"/>
          <w:sz w:val="20"/>
        </w:rPr>
        <w:t>www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minagri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gov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B236B7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, единого </w:t>
      </w:r>
      <w:proofErr w:type="spellStart"/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spellEnd"/>
      <w:proofErr w:type="gramEnd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услуг: 1414.</w:t>
      </w:r>
    </w:p>
    <w:p w:rsidR="00B91959" w:rsidRPr="00B236B7" w:rsidRDefault="005614A8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28"/>
      <w:bookmarkEnd w:id="10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 услуги</w:t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«Выдача удостоверений на право упра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вления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тракторами и изготовленными на их базе</w:t>
      </w:r>
      <w:r w:rsidRPr="00B236B7">
        <w:rPr>
          <w:rFonts w:ascii="Times New Roman" w:hAnsi="Times New Roman" w:cs="Times New Roman"/>
          <w:color w:val="000000"/>
          <w:sz w:val="20"/>
        </w:rPr>
        <w:t>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самоходными шасси и механизмами, самоходными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сельскохозяйственными, мелиоративными и</w:t>
      </w:r>
      <w:r w:rsidRPr="00B236B7">
        <w:rPr>
          <w:rFonts w:ascii="Times New Roman" w:hAnsi="Times New Roman" w:cs="Times New Roman"/>
          <w:color w:val="000000"/>
          <w:sz w:val="20"/>
        </w:rPr>
        <w:t>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дорожно-строительными машинами и механизмами,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а также специальными машинами повышенной</w:t>
      </w:r>
      <w:r w:rsidRPr="00B236B7">
        <w:rPr>
          <w:rFonts w:ascii="Times New Roman" w:hAnsi="Times New Roman" w:cs="Times New Roman"/>
          <w:color w:val="000000"/>
          <w:sz w:val="20"/>
        </w:rPr>
        <w:t>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проходимости</w:t>
      </w:r>
      <w:r w:rsidRPr="00B236B7">
        <w:rPr>
          <w:rFonts w:ascii="Times New Roman" w:hAnsi="Times New Roman" w:cs="Times New Roman"/>
          <w:color w:val="000000"/>
          <w:sz w:val="20"/>
        </w:rPr>
        <w:t>    </w:t>
      </w:r>
      <w:r w:rsidRPr="00B236B7">
        <w:rPr>
          <w:rFonts w:ascii="Times New Roman" w:hAnsi="Times New Roman" w:cs="Times New Roman"/>
          <w:color w:val="000000"/>
          <w:sz w:val="20"/>
        </w:rPr>
        <w:t>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1"/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color w:val="FF0000"/>
          <w:sz w:val="20"/>
        </w:rPr>
        <w:t>     </w:t>
      </w:r>
      <w:r w:rsidRPr="00B236B7">
        <w:rPr>
          <w:rFonts w:ascii="Times New Roman" w:hAnsi="Times New Roman" w:cs="Times New Roman"/>
          <w:color w:val="FF0000"/>
          <w:sz w:val="20"/>
          <w:lang w:val="ru-RU"/>
        </w:rPr>
        <w:t xml:space="preserve"> Сноска. Правый верхний угол приложения в редакции приказа Министра сельского хозяйства РК от 08.04.2016 № 165 (вводится в действие по истечении десяти календарных дней после дня его первого официального опубликования).</w:t>
      </w:r>
    </w:p>
    <w:p w:rsidR="00B91959" w:rsidRPr="00B236B7" w:rsidRDefault="005614A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color w:val="000000"/>
          <w:sz w:val="20"/>
          <w:lang w:val="ru-RU"/>
        </w:rPr>
        <w:t>Форма</w:t>
      </w:r>
      <w:r w:rsidRPr="00B236B7">
        <w:rPr>
          <w:rFonts w:ascii="Times New Roman" w:hAnsi="Times New Roman" w:cs="Times New Roman"/>
          <w:color w:val="000000"/>
          <w:sz w:val="20"/>
        </w:rPr>
        <w:t>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proofErr w:type="gramStart"/>
      <w:r w:rsidRPr="00B236B7">
        <w:rPr>
          <w:rFonts w:ascii="Times New Roman" w:hAnsi="Times New Roman" w:cs="Times New Roman"/>
          <w:color w:val="000000"/>
          <w:sz w:val="20"/>
          <w:lang w:val="ru-RU"/>
        </w:rPr>
        <w:t>Ин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женеру-инспектору 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(местный исполнительный орган)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от гражданина 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(фамилия, имя, отчество (при его нал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ичии)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Год и дата рождения 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Место рождения 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(республика, область, город, район)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проживающего _____________________________________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работающего 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в должности 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Паспорт серии (удостоверение личности) __________ № 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Выдан 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(когда и кем)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ИИН _________________________________________________________________</w:t>
      </w:r>
      <w:proofErr w:type="gramEnd"/>
    </w:p>
    <w:p w:rsidR="00B91959" w:rsidRPr="00B236B7" w:rsidRDefault="005614A8" w:rsidP="005614A8">
      <w:pPr>
        <w:spacing w:after="0"/>
        <w:jc w:val="center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b/>
          <w:color w:val="000000"/>
          <w:lang w:val="ru-RU"/>
        </w:rPr>
        <w:t>Заявление</w:t>
      </w:r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Прошу выдать, заменить удостоверение тракториста, выдать дуб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ликат, ___________________________________________________________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(указать причину, ненужное зачеркнуть)</w:t>
      </w:r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К заявлению прилагаю следующие документы: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1 _____________________________________________________________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2 ___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3 _____________________________________________________________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4 _____________________________________________________________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5 _________________________________________________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(личная подпись)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Выдано удостоверение серия _____________ № ____________________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Инженер-инспектор ______________________________________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>_______</w:t>
      </w: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color w:val="000000"/>
          <w:sz w:val="20"/>
        </w:rPr>
        <w:t>                              </w:t>
      </w:r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(местный исполнительный орган)</w:t>
      </w:r>
    </w:p>
    <w:p w:rsidR="00B91959" w:rsidRPr="00B236B7" w:rsidRDefault="005614A8" w:rsidP="00B236B7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9"/>
      <w:r w:rsidRPr="00B236B7">
        <w:rPr>
          <w:rFonts w:ascii="Times New Roman" w:hAnsi="Times New Roman" w:cs="Times New Roman"/>
          <w:color w:val="000000"/>
          <w:sz w:val="20"/>
          <w:lang w:val="ru-RU"/>
        </w:rPr>
        <w:t xml:space="preserve">  </w:t>
      </w:r>
      <w:bookmarkEnd w:id="12"/>
    </w:p>
    <w:p w:rsidR="00B91959" w:rsidRPr="00B236B7" w:rsidRDefault="005614A8">
      <w:pPr>
        <w:spacing w:after="0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lang w:val="ru-RU"/>
        </w:rPr>
        <w:br/>
      </w:r>
      <w:r w:rsidRPr="00B236B7">
        <w:rPr>
          <w:rFonts w:ascii="Times New Roman" w:hAnsi="Times New Roman" w:cs="Times New Roman"/>
          <w:lang w:val="ru-RU"/>
        </w:rPr>
        <w:br/>
      </w:r>
    </w:p>
    <w:p w:rsidR="00B91959" w:rsidRPr="00B236B7" w:rsidRDefault="005614A8">
      <w:pPr>
        <w:pStyle w:val="disclaimer"/>
        <w:rPr>
          <w:rFonts w:ascii="Times New Roman" w:hAnsi="Times New Roman" w:cs="Times New Roman"/>
          <w:lang w:val="ru-RU"/>
        </w:rPr>
      </w:pPr>
      <w:r w:rsidRPr="00B236B7">
        <w:rPr>
          <w:rFonts w:ascii="Times New Roman" w:hAnsi="Times New Roman" w:cs="Times New Roman"/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B91959" w:rsidRPr="00B236B7" w:rsidSect="00B9195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91959"/>
    <w:rsid w:val="005614A8"/>
    <w:rsid w:val="00B236B7"/>
    <w:rsid w:val="00B9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B91959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B919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B91959"/>
    <w:pPr>
      <w:jc w:val="center"/>
    </w:pPr>
    <w:rPr>
      <w:sz w:val="18"/>
      <w:szCs w:val="18"/>
    </w:rPr>
  </w:style>
  <w:style w:type="paragraph" w:customStyle="1" w:styleId="DocDefaults">
    <w:name w:val="DocDefaults"/>
    <w:rsid w:val="00B91959"/>
  </w:style>
  <w:style w:type="paragraph" w:styleId="ae">
    <w:name w:val="Balloon Text"/>
    <w:basedOn w:val="a"/>
    <w:link w:val="af"/>
    <w:uiPriority w:val="99"/>
    <w:semiHidden/>
    <w:unhideWhenUsed/>
    <w:rsid w:val="00B2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236B7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3840</Words>
  <Characters>21888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ush-imsm</cp:lastModifiedBy>
  <cp:revision>3</cp:revision>
  <dcterms:created xsi:type="dcterms:W3CDTF">2016-09-07T03:57:00Z</dcterms:created>
  <dcterms:modified xsi:type="dcterms:W3CDTF">2016-09-07T03:59:00Z</dcterms:modified>
</cp:coreProperties>
</file>